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Westdale Heights Academic Magnet</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2018-2019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K-2 Lesson Plan Template</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Fonts w:ascii="Arial" w:cs="Arial" w:eastAsia="Arial" w:hAnsi="Arial"/>
          <w:b w:val="1"/>
          <w:rtl w:val="0"/>
        </w:rPr>
        <w:t xml:space="preserve">    Teacher: </w:t>
      </w:r>
      <w:r w:rsidDel="00000000" w:rsidR="00000000" w:rsidRPr="00000000">
        <w:rPr>
          <w:rFonts w:ascii="Arial" w:cs="Arial" w:eastAsia="Arial" w:hAnsi="Arial"/>
          <w:b w:val="1"/>
          <w:u w:val="single"/>
          <w:rtl w:val="0"/>
        </w:rPr>
        <w:t xml:space="preserve">Mary Hotard   Taylor Foss     Bonnie Wilder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Subject/ Grade: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u w:val="single"/>
          <w:rtl w:val="0"/>
        </w:rPr>
        <w:t xml:space="preserve">_______First_________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Date: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u w:val="single"/>
          <w:rtl w:val="0"/>
        </w:rPr>
        <w:t xml:space="preserve">Oct.29-Nov.2, 2017</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tbl>
      <w:tblPr>
        <w:tblStyle w:val="Table1"/>
        <w:tblW w:w="17400.0" w:type="dxa"/>
        <w:jc w:val="left"/>
        <w:tblInd w:w="1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35"/>
        <w:gridCol w:w="4500"/>
        <w:gridCol w:w="4350"/>
        <w:gridCol w:w="3915"/>
        <w:tblGridChange w:id="0">
          <w:tblGrid>
            <w:gridCol w:w="4635"/>
            <w:gridCol w:w="4500"/>
            <w:gridCol w:w="4350"/>
            <w:gridCol w:w="3915"/>
          </w:tblGrid>
        </w:tblGridChange>
      </w:tblGrid>
      <w:tr>
        <w:trPr>
          <w:trHeight w:val="740" w:hRule="atLeast"/>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Reading</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Language/Spelling/Writing</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rPr>
            </w:pPr>
            <w:bookmarkStart w:colFirst="0" w:colLast="0" w:name="_gjdgxs" w:id="0"/>
            <w:bookmarkEnd w:id="0"/>
            <w:r w:rsidDel="00000000" w:rsidR="00000000" w:rsidRPr="00000000">
              <w:rPr>
                <w:rFonts w:ascii="Arial" w:cs="Arial" w:eastAsia="Arial" w:hAnsi="Arial"/>
                <w:b w:val="1"/>
                <w:sz w:val="28"/>
                <w:szCs w:val="28"/>
                <w:rtl w:val="0"/>
              </w:rPr>
              <w:t xml:space="preserve">Math</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Science/Social Studies</w:t>
            </w:r>
          </w:p>
        </w:tc>
      </w:tr>
      <w:tr>
        <w:trPr>
          <w:trHeight w:val="1520" w:hRule="atLeast"/>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Objectives/Priority Standards: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 can analyze and describe characters and key details.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RF.1.1, RL1.1, RL1.9</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Objectives/Priority Standards: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 can write words with s blends.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 can produce complete statement,exclamation, question and command sentences.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 can write informative text with group.</w:t>
            </w:r>
          </w:p>
          <w:p w:rsidR="00000000" w:rsidDel="00000000" w:rsidP="00000000" w:rsidRDefault="00000000" w:rsidRPr="00000000" w14:paraId="00000014">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L.1.1j, L.1.2b, W.1.2, W.1.7</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Objectives/Priority Standards: </w:t>
            </w:r>
          </w:p>
          <w:p w:rsidR="00000000" w:rsidDel="00000000" w:rsidP="00000000" w:rsidRDefault="00000000" w:rsidRPr="00000000" w14:paraId="00000019">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 can make ten to solve problems with three addends.</w:t>
            </w:r>
          </w:p>
          <w:p w:rsidR="00000000" w:rsidDel="00000000" w:rsidP="00000000" w:rsidRDefault="00000000" w:rsidRPr="00000000" w14:paraId="0000001A">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 can make ten to solve problems when one addend is 9.</w:t>
            </w:r>
          </w:p>
          <w:p w:rsidR="00000000" w:rsidDel="00000000" w:rsidP="00000000" w:rsidRDefault="00000000" w:rsidRPr="00000000" w14:paraId="0000001B">
            <w:pPr>
              <w:contextualSpacing w:val="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1C">
            <w:pPr>
              <w:contextualSpacing w:val="0"/>
              <w:rPr>
                <w:rFonts w:ascii="Arial" w:cs="Arial" w:eastAsia="Arial" w:hAnsi="Arial"/>
                <w:b w:val="1"/>
                <w:sz w:val="24"/>
                <w:szCs w:val="24"/>
                <w:highlight w:val="white"/>
              </w:rPr>
            </w:pPr>
            <w:r w:rsidDel="00000000" w:rsidR="00000000" w:rsidRPr="00000000">
              <w:rPr>
                <w:rFonts w:ascii="Arial" w:cs="Arial" w:eastAsia="Arial" w:hAnsi="Arial"/>
                <w:b w:val="1"/>
                <w:sz w:val="24"/>
                <w:szCs w:val="24"/>
                <w:rtl w:val="0"/>
              </w:rPr>
              <w:t xml:space="preserve">1.OA.1, 1.OA.6, 1. NBT.2</w:t>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Objectives/Priority Standards: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 can identify different light sources.</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 am able to identify items that are able to to reflect light.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widowControl w:val="0"/>
              <w:contextualSpacing w:val="0"/>
              <w:rPr>
                <w:rFonts w:ascii="Arial" w:cs="Arial" w:eastAsia="Arial" w:hAnsi="Arial"/>
                <w:sz w:val="24"/>
                <w:szCs w:val="24"/>
              </w:rPr>
            </w:pPr>
            <w:r w:rsidDel="00000000" w:rsidR="00000000" w:rsidRPr="00000000">
              <w:rPr>
                <w:rFonts w:ascii="Arial" w:cs="Arial" w:eastAsia="Arial" w:hAnsi="Arial"/>
                <w:b w:val="1"/>
                <w:sz w:val="20"/>
                <w:szCs w:val="20"/>
                <w:rtl w:val="0"/>
              </w:rPr>
              <w:t xml:space="preserve">1.3.1, 1.3.2, 1.3.3,  1.3.4</w:t>
            </w:r>
            <w:r w:rsidDel="00000000" w:rsidR="00000000" w:rsidRPr="00000000">
              <w:rPr>
                <w:rtl w:val="0"/>
              </w:rPr>
            </w:r>
          </w:p>
        </w:tc>
      </w:tr>
      <w:tr>
        <w:trPr>
          <w:trHeight w:val="2460" w:hRule="atLeast"/>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Unit/Lesson Vocabulary:</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Story Analysis</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fiction, nonfiction, character, detail, describe, analyze, prudent,timid, a-gleaning, doom, trepidation, rupee</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Unit/Lesson Vocabulary:</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Letter sounds, sentences</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statement, exclamation,question, command</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highlight w:val="white"/>
              </w:rPr>
            </w:pPr>
            <w:r w:rsidDel="00000000" w:rsidR="00000000" w:rsidRPr="00000000">
              <w:rPr>
                <w:rFonts w:ascii="Arial" w:cs="Arial" w:eastAsia="Arial" w:hAnsi="Arial"/>
                <w:b w:val="1"/>
                <w:sz w:val="24"/>
                <w:szCs w:val="24"/>
                <w:rtl w:val="0"/>
              </w:rPr>
              <w:t xml:space="preserve">Unit/Lesson Vocabulary:</w:t>
            </w:r>
            <w:r w:rsidDel="00000000" w:rsidR="00000000" w:rsidRPr="00000000">
              <w:rPr>
                <w:rtl w:val="0"/>
              </w:rPr>
            </w:r>
          </w:p>
          <w:p w:rsidR="00000000" w:rsidDel="00000000" w:rsidP="00000000" w:rsidRDefault="00000000" w:rsidRPr="00000000" w14:paraId="0000002B">
            <w:pPr>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Module 2</w:t>
            </w:r>
          </w:p>
          <w:p w:rsidR="00000000" w:rsidDel="00000000" w:rsidP="00000000" w:rsidRDefault="00000000" w:rsidRPr="00000000" w14:paraId="0000002C">
            <w:pPr>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2D">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tens, ones, addends,decompose</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highlight w:val="white"/>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Unit/Lesson Vocabulary:</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light ,energy,illumination, opaque, transparent, translucent,reflection, shadow</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tl w:val="0"/>
              </w:rPr>
            </w:r>
          </w:p>
        </w:tc>
      </w:tr>
      <w:tr>
        <w:trPr>
          <w:trHeight w:val="3420" w:hRule="atLeast"/>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Monday</w:t>
            </w:r>
            <w:r w:rsidDel="00000000" w:rsidR="00000000" w:rsidRPr="00000000">
              <w:rPr>
                <w:rtl w:val="0"/>
              </w:rPr>
            </w:r>
          </w:p>
          <w:p w:rsidR="00000000" w:rsidDel="00000000" w:rsidP="00000000" w:rsidRDefault="00000000" w:rsidRPr="00000000" w14:paraId="00000035">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Procedures: </w:t>
            </w:r>
          </w:p>
          <w:p w:rsidR="00000000" w:rsidDel="00000000" w:rsidP="00000000" w:rsidRDefault="00000000" w:rsidRPr="00000000" w14:paraId="00000036">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Reading Groups/Daily 5 stations</w:t>
            </w:r>
          </w:p>
          <w:p w:rsidR="00000000" w:rsidDel="00000000" w:rsidP="00000000" w:rsidRDefault="00000000" w:rsidRPr="00000000" w14:paraId="00000037">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TW read Mouse and the Wizard.  SW turn and talk about the mouse character. SW draw/write about mouse.</w:t>
            </w:r>
          </w:p>
          <w:p w:rsidR="00000000" w:rsidDel="00000000" w:rsidP="00000000" w:rsidRDefault="00000000" w:rsidRPr="00000000" w14:paraId="00000038">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Materials/ Resources: </w:t>
            </w:r>
          </w:p>
          <w:p w:rsidR="00000000" w:rsidDel="00000000" w:rsidP="00000000" w:rsidRDefault="00000000" w:rsidRPr="00000000" w14:paraId="00000039">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Daily 5 material, Jr great book &amp; response paper</w:t>
            </w:r>
          </w:p>
          <w:p w:rsidR="00000000" w:rsidDel="00000000" w:rsidP="00000000" w:rsidRDefault="00000000" w:rsidRPr="00000000" w14:paraId="0000003A">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Assessment/Evaluation:</w:t>
            </w:r>
          </w:p>
          <w:p w:rsidR="00000000" w:rsidDel="00000000" w:rsidP="00000000" w:rsidRDefault="00000000" w:rsidRPr="00000000" w14:paraId="0000003B">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checklist for response paper</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3C">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Procedures: </w:t>
            </w:r>
          </w:p>
          <w:p w:rsidR="00000000" w:rsidDel="00000000" w:rsidP="00000000" w:rsidRDefault="00000000" w:rsidRPr="00000000" w14:paraId="0000003D">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SW take pretest on words with s blends. TW define statements and add to chart. SW punch out periods for statements. SW sort statements/non-statements.</w:t>
            </w:r>
          </w:p>
          <w:p w:rsidR="00000000" w:rsidDel="00000000" w:rsidP="00000000" w:rsidRDefault="00000000" w:rsidRPr="00000000" w14:paraId="0000003E">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Materials/ Resources: </w:t>
            </w:r>
          </w:p>
          <w:p w:rsidR="00000000" w:rsidDel="00000000" w:rsidP="00000000" w:rsidRDefault="00000000" w:rsidRPr="00000000" w14:paraId="0000003F">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pretest papers, sort</w:t>
            </w:r>
          </w:p>
          <w:p w:rsidR="00000000" w:rsidDel="00000000" w:rsidP="00000000" w:rsidRDefault="00000000" w:rsidRPr="00000000" w14:paraId="00000040">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Assessment/Evaluation:</w:t>
            </w:r>
          </w:p>
          <w:p w:rsidR="00000000" w:rsidDel="00000000" w:rsidP="00000000" w:rsidRDefault="00000000" w:rsidRPr="00000000" w14:paraId="00000041">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Grade pretest , check work</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42">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Procedures: </w:t>
            </w:r>
          </w:p>
          <w:p w:rsidR="00000000" w:rsidDel="00000000" w:rsidP="00000000" w:rsidRDefault="00000000" w:rsidRPr="00000000" w14:paraId="00000043">
            <w:pPr>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Lesson 1 Module 2 </w:t>
            </w:r>
          </w:p>
          <w:p w:rsidR="00000000" w:rsidDel="00000000" w:rsidP="00000000" w:rsidRDefault="00000000" w:rsidRPr="00000000" w14:paraId="00000044">
            <w:pPr>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Fluency Practice-Take out 1</w:t>
            </w:r>
          </w:p>
          <w:p w:rsidR="00000000" w:rsidDel="00000000" w:rsidP="00000000" w:rsidRDefault="00000000" w:rsidRPr="00000000" w14:paraId="00000045">
            <w:pPr>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Application Problem-Subt. from 10</w:t>
            </w:r>
          </w:p>
          <w:p w:rsidR="00000000" w:rsidDel="00000000" w:rsidP="00000000" w:rsidRDefault="00000000" w:rsidRPr="00000000" w14:paraId="00000046">
            <w:pPr>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Concept Development - Use blocks to show adding 3 numbers</w:t>
            </w:r>
          </w:p>
          <w:p w:rsidR="00000000" w:rsidDel="00000000" w:rsidP="00000000" w:rsidRDefault="00000000" w:rsidRPr="00000000" w14:paraId="00000047">
            <w:pPr>
              <w:contextualSpacing w:val="0"/>
              <w:rPr>
                <w:rFonts w:ascii="Arial" w:cs="Arial" w:eastAsia="Arial" w:hAnsi="Arial"/>
                <w:b w:val="1"/>
                <w:sz w:val="24"/>
                <w:szCs w:val="24"/>
              </w:rPr>
            </w:pPr>
            <w:r w:rsidDel="00000000" w:rsidR="00000000" w:rsidRPr="00000000">
              <w:rPr>
                <w:rFonts w:ascii="Arial" w:cs="Arial" w:eastAsia="Arial" w:hAnsi="Arial"/>
                <w:sz w:val="24"/>
                <w:szCs w:val="24"/>
                <w:highlight w:val="white"/>
                <w:rtl w:val="0"/>
              </w:rPr>
              <w:t xml:space="preserve">SW complete problem sets from lesson for practice.</w:t>
            </w:r>
            <w:r w:rsidDel="00000000" w:rsidR="00000000" w:rsidRPr="00000000">
              <w:rPr>
                <w:rtl w:val="0"/>
              </w:rPr>
            </w:r>
          </w:p>
          <w:p w:rsidR="00000000" w:rsidDel="00000000" w:rsidP="00000000" w:rsidRDefault="00000000" w:rsidRPr="00000000" w14:paraId="00000048">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Materials/ Resources: </w:t>
            </w:r>
          </w:p>
          <w:p w:rsidR="00000000" w:rsidDel="00000000" w:rsidP="00000000" w:rsidRDefault="00000000" w:rsidRPr="00000000" w14:paraId="00000049">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problem sets, blocks, whiteboards</w:t>
            </w:r>
          </w:p>
          <w:p w:rsidR="00000000" w:rsidDel="00000000" w:rsidP="00000000" w:rsidRDefault="00000000" w:rsidRPr="00000000" w14:paraId="0000004A">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Assessment/Evaluation:</w:t>
            </w:r>
          </w:p>
          <w:p w:rsidR="00000000" w:rsidDel="00000000" w:rsidP="00000000" w:rsidRDefault="00000000" w:rsidRPr="00000000" w14:paraId="0000004B">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Check problem sets</w:t>
            </w:r>
          </w:p>
          <w:p w:rsidR="00000000" w:rsidDel="00000000" w:rsidP="00000000" w:rsidRDefault="00000000" w:rsidRPr="00000000" w14:paraId="0000004C">
            <w:pPr>
              <w:contextualSpacing w:val="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highlight w:val="white"/>
              </w:rPr>
            </w:pPr>
            <w:r w:rsidDel="00000000" w:rsidR="00000000" w:rsidRPr="00000000">
              <w:rPr>
                <w:rtl w:val="0"/>
              </w:rPr>
            </w:r>
          </w:p>
        </w:tc>
        <w:tc>
          <w:tcPr>
            <w:tcBorders>
              <w:top w:color="000000" w:space="0" w:sz="36" w:val="single"/>
              <w:left w:color="000000" w:space="0" w:sz="18" w:val="single"/>
              <w:right w:color="000000" w:space="0" w:sz="18" w:val="single"/>
            </w:tcBorders>
          </w:tcPr>
          <w:p w:rsidR="00000000" w:rsidDel="00000000" w:rsidP="00000000" w:rsidRDefault="00000000" w:rsidRPr="00000000" w14:paraId="0000004E">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WHAM Habitudes - Perseverance #4</w:t>
            </w:r>
          </w:p>
          <w:p w:rsidR="00000000" w:rsidDel="00000000" w:rsidP="00000000" w:rsidRDefault="00000000" w:rsidRPr="00000000" w14:paraId="0000004F">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SCIENCE LAB 9:30/ 1:15/ 2:10</w:t>
            </w:r>
          </w:p>
          <w:p w:rsidR="00000000" w:rsidDel="00000000" w:rsidP="00000000" w:rsidRDefault="00000000" w:rsidRPr="00000000" w14:paraId="00000050">
            <w:pPr>
              <w:contextualSpacing w:val="0"/>
              <w:rPr>
                <w:rFonts w:ascii="Arial" w:cs="Arial" w:eastAsia="Arial" w:hAnsi="Arial"/>
                <w:sz w:val="24"/>
                <w:szCs w:val="24"/>
              </w:rPr>
            </w:pPr>
            <w:r w:rsidDel="00000000" w:rsidR="00000000" w:rsidRPr="00000000">
              <w:rPr>
                <w:rtl w:val="0"/>
              </w:rPr>
            </w:r>
          </w:p>
        </w:tc>
      </w:tr>
      <w:tr>
        <w:trPr>
          <w:trHeight w:val="1000" w:hRule="atLeast"/>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Tuesday</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Procedures: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Reading Groups/Daily 5 stations</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TW retell story with student help. SW discuss wizard character and choose adjectives to describe him. SW write evidence and draw about wizard.</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Materials/ Resources: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Daily 5 material, response sheet</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Assessment/Evaluation:</w:t>
            </w:r>
          </w:p>
          <w:p w:rsidR="00000000" w:rsidDel="00000000" w:rsidP="00000000" w:rsidRDefault="00000000" w:rsidRPr="00000000" w14:paraId="00000058">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checklist for response paper</w:t>
            </w:r>
          </w:p>
          <w:p w:rsidR="00000000" w:rsidDel="00000000" w:rsidP="00000000" w:rsidRDefault="00000000" w:rsidRPr="00000000" w14:paraId="00000059">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5B">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Procedures: </w:t>
            </w:r>
          </w:p>
          <w:p w:rsidR="00000000" w:rsidDel="00000000" w:rsidP="00000000" w:rsidRDefault="00000000" w:rsidRPr="00000000" w14:paraId="0000005C">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TW review chart. SW listen and motion for statements. SW work with partner to make a statement about a pic. SW write their own statements about a picture.</w:t>
            </w:r>
          </w:p>
          <w:p w:rsidR="00000000" w:rsidDel="00000000" w:rsidP="00000000" w:rsidRDefault="00000000" w:rsidRPr="00000000" w14:paraId="0000005D">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Materials/ Resources: </w:t>
            </w:r>
          </w:p>
          <w:p w:rsidR="00000000" w:rsidDel="00000000" w:rsidP="00000000" w:rsidRDefault="00000000" w:rsidRPr="00000000" w14:paraId="0000005E">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chart, pics, response paper</w:t>
            </w:r>
          </w:p>
          <w:p w:rsidR="00000000" w:rsidDel="00000000" w:rsidP="00000000" w:rsidRDefault="00000000" w:rsidRPr="00000000" w14:paraId="0000005F">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Assessment/Evaluation:</w:t>
            </w:r>
          </w:p>
          <w:p w:rsidR="00000000" w:rsidDel="00000000" w:rsidP="00000000" w:rsidRDefault="00000000" w:rsidRPr="00000000" w14:paraId="0000006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Check completed sentences</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Procedures: </w:t>
            </w:r>
          </w:p>
          <w:p w:rsidR="00000000" w:rsidDel="00000000" w:rsidP="00000000" w:rsidRDefault="00000000" w:rsidRPr="00000000" w14:paraId="00000062">
            <w:pPr>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Lesson 2 Module 2 </w:t>
            </w:r>
          </w:p>
          <w:p w:rsidR="00000000" w:rsidDel="00000000" w:rsidP="00000000" w:rsidRDefault="00000000" w:rsidRPr="00000000" w14:paraId="00000063">
            <w:pPr>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Fluency Practice-Take out 1(# bonds)</w:t>
            </w:r>
          </w:p>
          <w:p w:rsidR="00000000" w:rsidDel="00000000" w:rsidP="00000000" w:rsidRDefault="00000000" w:rsidRPr="00000000" w14:paraId="00000064">
            <w:pPr>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Application Problem-3 addends</w:t>
            </w:r>
          </w:p>
          <w:p w:rsidR="00000000" w:rsidDel="00000000" w:rsidP="00000000" w:rsidRDefault="00000000" w:rsidRPr="00000000" w14:paraId="00000065">
            <w:pPr>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Concept Development-Use white boards to see how to make numb. bonds to solve</w:t>
            </w:r>
          </w:p>
          <w:p w:rsidR="00000000" w:rsidDel="00000000" w:rsidP="00000000" w:rsidRDefault="00000000" w:rsidRPr="00000000" w14:paraId="00000066">
            <w:pPr>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SW complete problem sets </w:t>
            </w:r>
          </w:p>
          <w:p w:rsidR="00000000" w:rsidDel="00000000" w:rsidP="00000000" w:rsidRDefault="00000000" w:rsidRPr="00000000" w14:paraId="00000067">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Materials/ Resources: </w:t>
            </w:r>
          </w:p>
          <w:p w:rsidR="00000000" w:rsidDel="00000000" w:rsidP="00000000" w:rsidRDefault="00000000" w:rsidRPr="00000000" w14:paraId="00000068">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problem sets,white boards</w:t>
            </w:r>
          </w:p>
          <w:p w:rsidR="00000000" w:rsidDel="00000000" w:rsidP="00000000" w:rsidRDefault="00000000" w:rsidRPr="00000000" w14:paraId="00000069">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Assessment/Evaluation:</w:t>
            </w:r>
          </w:p>
          <w:p w:rsidR="00000000" w:rsidDel="00000000" w:rsidP="00000000" w:rsidRDefault="00000000" w:rsidRPr="00000000" w14:paraId="0000006A">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Check problem sets</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before="0" w:beforeAutospacing="1" w:lineRule="auto"/>
              <w:contextualSpacing w:val="0"/>
              <w:rPr>
                <w:rFonts w:ascii="Arial" w:cs="Arial" w:eastAsia="Arial" w:hAnsi="Arial"/>
                <w:b w:val="1"/>
                <w:sz w:val="24"/>
                <w:szCs w:val="24"/>
              </w:rPr>
            </w:pPr>
            <w:r w:rsidDel="00000000" w:rsidR="00000000" w:rsidRPr="00000000">
              <w:rPr>
                <w:rFonts w:ascii="Arial" w:cs="Arial" w:eastAsia="Arial" w:hAnsi="Arial"/>
                <w:sz w:val="20"/>
                <w:szCs w:val="20"/>
                <w:highlight w:val="white"/>
                <w:rtl w:val="0"/>
              </w:rPr>
              <w:t xml:space="preserve"> </w:t>
            </w:r>
            <w:r w:rsidDel="00000000" w:rsidR="00000000" w:rsidRPr="00000000">
              <w:rPr>
                <w:rtl w:val="0"/>
              </w:rPr>
            </w:r>
          </w:p>
        </w:tc>
        <w:tc>
          <w:tcPr>
            <w:tcBorders>
              <w:top w:color="000000" w:space="0" w:sz="36" w:val="single"/>
              <w:left w:color="000000" w:space="0" w:sz="18" w:val="single"/>
              <w:right w:color="000000" w:space="0" w:sz="18" w:val="single"/>
            </w:tcBorders>
          </w:tcPr>
          <w:p w:rsidR="00000000" w:rsidDel="00000000" w:rsidP="00000000" w:rsidRDefault="00000000" w:rsidRPr="00000000" w14:paraId="0000006D">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Procedures: </w:t>
            </w:r>
          </w:p>
          <w:p w:rsidR="00000000" w:rsidDel="00000000" w:rsidP="00000000" w:rsidRDefault="00000000" w:rsidRPr="00000000" w14:paraId="0000006E">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TW review maps, globes, and landforms. SW complete quiz. SW work on “me on the map” activity. </w:t>
            </w:r>
          </w:p>
          <w:p w:rsidR="00000000" w:rsidDel="00000000" w:rsidP="00000000" w:rsidRDefault="00000000" w:rsidRPr="00000000" w14:paraId="0000006F">
            <w:pP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TW briefly introduce light energy using the “Engage” Light Science Techbook on Discovery Ed. </w:t>
            </w:r>
          </w:p>
          <w:p w:rsidR="00000000" w:rsidDel="00000000" w:rsidP="00000000" w:rsidRDefault="00000000" w:rsidRPr="00000000" w14:paraId="00000071">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Materials/ Resources: </w:t>
            </w:r>
          </w:p>
          <w:p w:rsidR="00000000" w:rsidDel="00000000" w:rsidP="00000000" w:rsidRDefault="00000000" w:rsidRPr="00000000" w14:paraId="00000072">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computer, notebook, test papers</w:t>
            </w:r>
          </w:p>
          <w:p w:rsidR="00000000" w:rsidDel="00000000" w:rsidP="00000000" w:rsidRDefault="00000000" w:rsidRPr="00000000" w14:paraId="00000073">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Assessment/Evaluation:</w:t>
            </w:r>
          </w:p>
          <w:p w:rsidR="00000000" w:rsidDel="00000000" w:rsidP="00000000" w:rsidRDefault="00000000" w:rsidRPr="00000000" w14:paraId="00000074">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Grade tests</w:t>
            </w:r>
          </w:p>
        </w:tc>
      </w:tr>
      <w:tr>
        <w:trPr>
          <w:trHeight w:val="2900" w:hRule="atLeast"/>
        </w:trPr>
        <w:tc>
          <w:tcPr>
            <w:tcBorders>
              <w:top w:color="000000" w:space="0" w:sz="36" w:val="single"/>
              <w:left w:color="000000" w:space="0" w:sz="18" w:val="single"/>
              <w:right w:color="000000" w:space="0" w:sz="18" w:val="single"/>
            </w:tcBorders>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Wednesday</w:t>
            </w:r>
            <w:r w:rsidDel="00000000" w:rsidR="00000000" w:rsidRPr="00000000">
              <w:rPr>
                <w:rtl w:val="0"/>
              </w:rPr>
            </w:r>
          </w:p>
          <w:p w:rsidR="00000000" w:rsidDel="00000000" w:rsidP="00000000" w:rsidRDefault="00000000" w:rsidRPr="00000000" w14:paraId="00000076">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Procedures: </w:t>
            </w:r>
          </w:p>
          <w:p w:rsidR="00000000" w:rsidDel="00000000" w:rsidP="00000000" w:rsidRDefault="00000000" w:rsidRPr="00000000" w14:paraId="00000077">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Reading Groups/Daily 5 stations</w:t>
            </w:r>
          </w:p>
          <w:p w:rsidR="00000000" w:rsidDel="00000000" w:rsidP="00000000" w:rsidRDefault="00000000" w:rsidRPr="00000000" w14:paraId="00000078">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TW reread story pausing to allow students to share responses to GB’s questions. SW act out giving advice to mouse. SW write advice to mouse.</w:t>
            </w:r>
          </w:p>
          <w:p w:rsidR="00000000" w:rsidDel="00000000" w:rsidP="00000000" w:rsidRDefault="00000000" w:rsidRPr="00000000" w14:paraId="00000079">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A">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Materials/ Resources: </w:t>
            </w:r>
          </w:p>
          <w:p w:rsidR="00000000" w:rsidDel="00000000" w:rsidP="00000000" w:rsidRDefault="00000000" w:rsidRPr="00000000" w14:paraId="0000007B">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Daily 5 materials, response paper, homework</w:t>
            </w:r>
          </w:p>
          <w:p w:rsidR="00000000" w:rsidDel="00000000" w:rsidP="00000000" w:rsidRDefault="00000000" w:rsidRPr="00000000" w14:paraId="0000007C">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Assessment/Evaluation:</w:t>
            </w:r>
          </w:p>
          <w:p w:rsidR="00000000" w:rsidDel="00000000" w:rsidP="00000000" w:rsidRDefault="00000000" w:rsidRPr="00000000" w14:paraId="0000007D">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checklist for response paper</w:t>
            </w:r>
          </w:p>
          <w:p w:rsidR="00000000" w:rsidDel="00000000" w:rsidP="00000000" w:rsidRDefault="00000000" w:rsidRPr="00000000" w14:paraId="0000007E">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F">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tl w:val="0"/>
              </w:rPr>
            </w:r>
          </w:p>
        </w:tc>
        <w:tc>
          <w:tcPr>
            <w:tcBorders>
              <w:top w:color="000000" w:space="0" w:sz="36" w:val="single"/>
              <w:left w:color="000000" w:space="0" w:sz="18" w:val="single"/>
              <w:right w:color="000000" w:space="0" w:sz="18" w:val="single"/>
            </w:tcBorders>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Procedures: </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TW intro exclamations and add to chart. SW listen for exclaiming sent. SW find exclaiming sentences. TW model how to make sentences sound like nonfiction. SW work with partner to sort fiction/nonfiction sentences. SW begin to write sentences for class report. </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Materials/ Resources: </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writing binder, copy of sentences,chart</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Assessment/Evaluation:</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Teacher observation,Check partner sorts</w:t>
            </w:r>
          </w:p>
        </w:tc>
        <w:tc>
          <w:tcPr>
            <w:tcBorders>
              <w:top w:color="000000" w:space="0" w:sz="36" w:val="single"/>
              <w:left w:color="000000" w:space="0" w:sz="18" w:val="single"/>
              <w:right w:color="000000" w:space="0" w:sz="18" w:val="single"/>
            </w:tcBorders>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Procedures: </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Lesson 3 Module 2 </w:t>
            </w:r>
          </w:p>
          <w:p w:rsidR="00000000" w:rsidDel="00000000" w:rsidP="00000000" w:rsidRDefault="00000000" w:rsidRPr="00000000" w14:paraId="0000008B">
            <w:pPr>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Fluency Practice-Say ten conversion</w:t>
            </w:r>
          </w:p>
          <w:p w:rsidR="00000000" w:rsidDel="00000000" w:rsidP="00000000" w:rsidRDefault="00000000" w:rsidRPr="00000000" w14:paraId="0000008C">
            <w:pPr>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Application Problem-3 addends</w:t>
            </w:r>
          </w:p>
          <w:p w:rsidR="00000000" w:rsidDel="00000000" w:rsidP="00000000" w:rsidRDefault="00000000" w:rsidRPr="00000000" w14:paraId="0000008D">
            <w:pPr>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Concept Development- Show how to make 10 from 9</w:t>
            </w:r>
          </w:p>
          <w:p w:rsidR="00000000" w:rsidDel="00000000" w:rsidP="00000000" w:rsidRDefault="00000000" w:rsidRPr="00000000" w14:paraId="0000008E">
            <w:pPr>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SW complete problem sets </w:t>
            </w:r>
          </w:p>
          <w:p w:rsidR="00000000" w:rsidDel="00000000" w:rsidP="00000000" w:rsidRDefault="00000000" w:rsidRPr="00000000" w14:paraId="0000008F">
            <w:pPr>
              <w:contextualSpacing w:val="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90">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Materials/ Resources: </w:t>
            </w:r>
          </w:p>
          <w:p w:rsidR="00000000" w:rsidDel="00000000" w:rsidP="00000000" w:rsidRDefault="00000000" w:rsidRPr="00000000" w14:paraId="00000091">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problem sets,white boards</w:t>
            </w:r>
          </w:p>
          <w:p w:rsidR="00000000" w:rsidDel="00000000" w:rsidP="00000000" w:rsidRDefault="00000000" w:rsidRPr="00000000" w14:paraId="00000092">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Assessment/Evaluation:</w:t>
            </w:r>
          </w:p>
          <w:p w:rsidR="00000000" w:rsidDel="00000000" w:rsidP="00000000" w:rsidRDefault="00000000" w:rsidRPr="00000000" w14:paraId="00000093">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Check problem sets</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sz w:val="20"/>
                <w:szCs w:val="20"/>
                <w:highlight w:val="white"/>
                <w:rtl w:val="0"/>
              </w:rPr>
              <w:t xml:space="preserve"> </w:t>
            </w:r>
            <w:r w:rsidDel="00000000" w:rsidR="00000000" w:rsidRPr="00000000">
              <w:rPr>
                <w:rtl w:val="0"/>
              </w:rPr>
            </w:r>
          </w:p>
        </w:tc>
        <w:tc>
          <w:tcPr>
            <w:tcBorders>
              <w:top w:color="000000" w:space="0" w:sz="36" w:val="single"/>
              <w:left w:color="000000" w:space="0" w:sz="18" w:val="single"/>
              <w:right w:color="000000" w:space="0" w:sz="18" w:val="single"/>
            </w:tcBorders>
          </w:tcPr>
          <w:p w:rsidR="00000000" w:rsidDel="00000000" w:rsidP="00000000" w:rsidRDefault="00000000" w:rsidRPr="00000000" w14:paraId="00000096">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Procedures: </w:t>
            </w:r>
          </w:p>
          <w:p w:rsidR="00000000" w:rsidDel="00000000" w:rsidP="00000000" w:rsidRDefault="00000000" w:rsidRPr="00000000" w14:paraId="00000097">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TW review light energy and read part of a light story on EPIC. SW discuss different light sources and if they are man-made or natural. SW draw three light sources. </w:t>
            </w:r>
          </w:p>
          <w:p w:rsidR="00000000" w:rsidDel="00000000" w:rsidP="00000000" w:rsidRDefault="00000000" w:rsidRPr="00000000" w14:paraId="00000098">
            <w:pP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9">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Materials/ Resources: </w:t>
            </w:r>
          </w:p>
          <w:p w:rsidR="00000000" w:rsidDel="00000000" w:rsidP="00000000" w:rsidRDefault="00000000" w:rsidRPr="00000000" w14:paraId="0000009A">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light sources, light source paper</w:t>
            </w:r>
          </w:p>
          <w:p w:rsidR="00000000" w:rsidDel="00000000" w:rsidP="00000000" w:rsidRDefault="00000000" w:rsidRPr="00000000" w14:paraId="0000009B">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Assessment/Evaluation:</w:t>
            </w:r>
          </w:p>
          <w:p w:rsidR="00000000" w:rsidDel="00000000" w:rsidP="00000000" w:rsidRDefault="00000000" w:rsidRPr="00000000" w14:paraId="0000009C">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Check recordings in notebook</w:t>
            </w:r>
          </w:p>
        </w:tc>
      </w:tr>
      <w:tr>
        <w:trPr>
          <w:trHeight w:val="2900" w:hRule="atLeast"/>
        </w:trPr>
        <w:tc>
          <w:tcPr>
            <w:tcBorders>
              <w:top w:color="000000" w:space="0" w:sz="36" w:val="single"/>
              <w:left w:color="000000" w:space="0" w:sz="18" w:val="single"/>
              <w:right w:color="000000" w:space="0" w:sz="18" w:val="single"/>
            </w:tcBorders>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Thursday</w:t>
            </w:r>
            <w:r w:rsidDel="00000000" w:rsidR="00000000" w:rsidRPr="00000000">
              <w:rPr>
                <w:rtl w:val="0"/>
              </w:rPr>
            </w:r>
          </w:p>
          <w:p w:rsidR="00000000" w:rsidDel="00000000" w:rsidP="00000000" w:rsidRDefault="00000000" w:rsidRPr="00000000" w14:paraId="0000009E">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Procedures: </w:t>
            </w:r>
          </w:p>
          <w:p w:rsidR="00000000" w:rsidDel="00000000" w:rsidP="00000000" w:rsidRDefault="00000000" w:rsidRPr="00000000" w14:paraId="0000009F">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Reading Groups/Daily 5 stations</w:t>
            </w:r>
          </w:p>
          <w:p w:rsidR="00000000" w:rsidDel="00000000" w:rsidP="00000000" w:rsidRDefault="00000000" w:rsidRPr="00000000" w14:paraId="000000A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TW review rules for discussion.TW pose 2 interpretive questions for student to discuss. </w:t>
            </w:r>
          </w:p>
          <w:p w:rsidR="00000000" w:rsidDel="00000000" w:rsidP="00000000" w:rsidRDefault="00000000" w:rsidRPr="00000000" w14:paraId="000000A1">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SW complete any work not finished.</w:t>
            </w:r>
          </w:p>
          <w:p w:rsidR="00000000" w:rsidDel="00000000" w:rsidP="00000000" w:rsidRDefault="00000000" w:rsidRPr="00000000" w14:paraId="000000A2">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3">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Materials/ Resources: </w:t>
            </w:r>
          </w:p>
          <w:p w:rsidR="00000000" w:rsidDel="00000000" w:rsidP="00000000" w:rsidRDefault="00000000" w:rsidRPr="00000000" w14:paraId="000000A4">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Daily 5 materials, response paper</w:t>
            </w:r>
          </w:p>
          <w:p w:rsidR="00000000" w:rsidDel="00000000" w:rsidP="00000000" w:rsidRDefault="00000000" w:rsidRPr="00000000" w14:paraId="000000A5">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Assessment/Evaluation:</w:t>
            </w:r>
          </w:p>
          <w:p w:rsidR="00000000" w:rsidDel="00000000" w:rsidP="00000000" w:rsidRDefault="00000000" w:rsidRPr="00000000" w14:paraId="000000A6">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Checklist for completed responses</w:t>
            </w:r>
          </w:p>
          <w:p w:rsidR="00000000" w:rsidDel="00000000" w:rsidP="00000000" w:rsidRDefault="00000000" w:rsidRPr="00000000" w14:paraId="000000A7">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tl w:val="0"/>
              </w:rPr>
            </w:r>
          </w:p>
        </w:tc>
        <w:tc>
          <w:tcPr>
            <w:tcBorders>
              <w:top w:color="000000" w:space="0" w:sz="36" w:val="single"/>
              <w:left w:color="000000" w:space="0" w:sz="18" w:val="single"/>
              <w:right w:color="000000" w:space="0" w:sz="18" w:val="single"/>
            </w:tcBorders>
          </w:tcPr>
          <w:p w:rsidR="00000000" w:rsidDel="00000000" w:rsidP="00000000" w:rsidRDefault="00000000" w:rsidRPr="00000000" w14:paraId="000000AC">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Procedures: </w:t>
            </w:r>
          </w:p>
          <w:p w:rsidR="00000000" w:rsidDel="00000000" w:rsidP="00000000" w:rsidRDefault="00000000" w:rsidRPr="00000000" w14:paraId="000000AD">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TW review chart. SW turn and tell partner an end to an exclaiming sent. SW write an exclaiming sentence.</w:t>
            </w:r>
          </w:p>
          <w:p w:rsidR="00000000" w:rsidDel="00000000" w:rsidP="00000000" w:rsidRDefault="00000000" w:rsidRPr="00000000" w14:paraId="000000AE">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TW model how to add adjectives to expand sentences for class book. SW practice with partner and then add adjectives to expand their own sentences.</w:t>
            </w:r>
          </w:p>
          <w:p w:rsidR="00000000" w:rsidDel="00000000" w:rsidP="00000000" w:rsidRDefault="00000000" w:rsidRPr="00000000" w14:paraId="000000AF">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Materials/ Resources: </w:t>
            </w:r>
          </w:p>
          <w:p w:rsidR="00000000" w:rsidDel="00000000" w:rsidP="00000000" w:rsidRDefault="00000000" w:rsidRPr="00000000" w14:paraId="000000B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writing binders, copy of sentences</w:t>
            </w:r>
          </w:p>
          <w:p w:rsidR="00000000" w:rsidDel="00000000" w:rsidP="00000000" w:rsidRDefault="00000000" w:rsidRPr="00000000" w14:paraId="000000B1">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Assessment/Evaluation:</w:t>
            </w:r>
          </w:p>
          <w:p w:rsidR="00000000" w:rsidDel="00000000" w:rsidP="00000000" w:rsidRDefault="00000000" w:rsidRPr="00000000" w14:paraId="000000B2">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check sentences, share writing</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B3">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Procedures: </w:t>
            </w:r>
          </w:p>
          <w:p w:rsidR="00000000" w:rsidDel="00000000" w:rsidP="00000000" w:rsidRDefault="00000000" w:rsidRPr="00000000" w14:paraId="000000B4">
            <w:pPr>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Lesson 4</w:t>
            </w:r>
          </w:p>
          <w:p w:rsidR="00000000" w:rsidDel="00000000" w:rsidP="00000000" w:rsidRDefault="00000000" w:rsidRPr="00000000" w14:paraId="000000B5">
            <w:pPr>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Fluency Practice-Sparkle</w:t>
            </w:r>
          </w:p>
          <w:p w:rsidR="00000000" w:rsidDel="00000000" w:rsidP="00000000" w:rsidRDefault="00000000" w:rsidRPr="00000000" w14:paraId="000000B6">
            <w:pPr>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Concept Development -practice making ten with 9</w:t>
            </w:r>
          </w:p>
          <w:p w:rsidR="00000000" w:rsidDel="00000000" w:rsidP="00000000" w:rsidRDefault="00000000" w:rsidRPr="00000000" w14:paraId="000000B7">
            <w:pPr>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SW complete problem sets </w:t>
            </w:r>
          </w:p>
          <w:p w:rsidR="00000000" w:rsidDel="00000000" w:rsidP="00000000" w:rsidRDefault="00000000" w:rsidRPr="00000000" w14:paraId="000000B8">
            <w:pPr>
              <w:contextualSpacing w:val="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B9">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Materials/ Resources: </w:t>
            </w:r>
          </w:p>
          <w:p w:rsidR="00000000" w:rsidDel="00000000" w:rsidP="00000000" w:rsidRDefault="00000000" w:rsidRPr="00000000" w14:paraId="000000BA">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problem sets, white boards, cubes</w:t>
            </w:r>
          </w:p>
          <w:p w:rsidR="00000000" w:rsidDel="00000000" w:rsidP="00000000" w:rsidRDefault="00000000" w:rsidRPr="00000000" w14:paraId="000000BB">
            <w:pPr>
              <w:contextualSpacing w:val="0"/>
              <w:rPr>
                <w:rFonts w:ascii="Arial" w:cs="Arial" w:eastAsia="Arial" w:hAnsi="Arial"/>
                <w:sz w:val="24"/>
                <w:szCs w:val="24"/>
                <w:highlight w:val="white"/>
              </w:rPr>
            </w:pPr>
            <w:r w:rsidDel="00000000" w:rsidR="00000000" w:rsidRPr="00000000">
              <w:rPr>
                <w:rFonts w:ascii="Arial" w:cs="Arial" w:eastAsia="Arial" w:hAnsi="Arial"/>
                <w:b w:val="1"/>
                <w:sz w:val="24"/>
                <w:szCs w:val="24"/>
                <w:rtl w:val="0"/>
              </w:rPr>
              <w:t xml:space="preserve">Assessment/Evaluation:</w:t>
            </w:r>
            <w:r w:rsidDel="00000000" w:rsidR="00000000" w:rsidRPr="00000000">
              <w:rPr>
                <w:rtl w:val="0"/>
              </w:rPr>
            </w:r>
          </w:p>
          <w:p w:rsidR="00000000" w:rsidDel="00000000" w:rsidP="00000000" w:rsidRDefault="00000000" w:rsidRPr="00000000" w14:paraId="000000BC">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Check problem sets</w:t>
            </w:r>
          </w:p>
          <w:p w:rsidR="00000000" w:rsidDel="00000000" w:rsidP="00000000" w:rsidRDefault="00000000" w:rsidRPr="00000000" w14:paraId="000000BD">
            <w:pPr>
              <w:spacing w:before="0" w:beforeAutospacing="1" w:lineRule="auto"/>
              <w:contextualSpacing w:val="0"/>
              <w:rPr>
                <w:rFonts w:ascii="Arial" w:cs="Arial" w:eastAsia="Arial" w:hAnsi="Arial"/>
                <w:b w:val="1"/>
                <w:sz w:val="24"/>
                <w:szCs w:val="24"/>
              </w:rPr>
            </w:pPr>
            <w:r w:rsidDel="00000000" w:rsidR="00000000" w:rsidRPr="00000000">
              <w:rPr>
                <w:rFonts w:ascii="Arial" w:cs="Arial" w:eastAsia="Arial" w:hAnsi="Arial"/>
                <w:sz w:val="20"/>
                <w:szCs w:val="20"/>
                <w:highlight w:val="white"/>
                <w:rtl w:val="0"/>
              </w:rPr>
              <w:t xml:space="preserve"> </w:t>
            </w:r>
            <w:r w:rsidDel="00000000" w:rsidR="00000000" w:rsidRPr="00000000">
              <w:rPr>
                <w:rtl w:val="0"/>
              </w:rPr>
            </w:r>
          </w:p>
        </w:tc>
        <w:tc>
          <w:tcPr>
            <w:tcBorders>
              <w:top w:color="000000" w:space="0" w:sz="36" w:val="single"/>
              <w:left w:color="000000" w:space="0" w:sz="18" w:val="single"/>
              <w:right w:color="000000" w:space="0" w:sz="18" w:val="single"/>
            </w:tcBorders>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Procedures: </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SW go explore the word reflection using Explore on Discovery Science Techbook and completing reflection activity. </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1">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Materials/ Resources: </w:t>
            </w:r>
          </w:p>
          <w:p w:rsidR="00000000" w:rsidDel="00000000" w:rsidP="00000000" w:rsidRDefault="00000000" w:rsidRPr="00000000" w14:paraId="000000C2">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light sort, computer, materials, mirrors,</w:t>
            </w:r>
          </w:p>
          <w:p w:rsidR="00000000" w:rsidDel="00000000" w:rsidP="00000000" w:rsidRDefault="00000000" w:rsidRPr="00000000" w14:paraId="000000C3">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Assessment/Evaluation:</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participation and complettion of activity page</w:t>
            </w:r>
          </w:p>
        </w:tc>
      </w:tr>
      <w:tr>
        <w:trPr>
          <w:trHeight w:val="2900" w:hRule="atLeast"/>
        </w:trPr>
        <w:tc>
          <w:tcPr>
            <w:tcBorders>
              <w:top w:color="000000" w:space="0" w:sz="36" w:val="single"/>
              <w:left w:color="000000" w:space="0" w:sz="18" w:val="single"/>
              <w:right w:color="000000" w:space="0" w:sz="18" w:val="single"/>
            </w:tcBorders>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Friday</w:t>
            </w:r>
            <w:r w:rsidDel="00000000" w:rsidR="00000000" w:rsidRPr="00000000">
              <w:rPr>
                <w:rtl w:val="0"/>
              </w:rPr>
            </w:r>
          </w:p>
          <w:p w:rsidR="00000000" w:rsidDel="00000000" w:rsidP="00000000" w:rsidRDefault="00000000" w:rsidRPr="00000000" w14:paraId="000000C6">
            <w:pPr>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Lesson Procedures: </w:t>
            </w:r>
            <w:r w:rsidDel="00000000" w:rsidR="00000000" w:rsidRPr="00000000">
              <w:rPr>
                <w:rtl w:val="0"/>
              </w:rPr>
            </w:r>
          </w:p>
          <w:p w:rsidR="00000000" w:rsidDel="00000000" w:rsidP="00000000" w:rsidRDefault="00000000" w:rsidRPr="00000000" w14:paraId="000000C7">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Reading Groups/Daily 5 stations</w:t>
            </w:r>
          </w:p>
          <w:p w:rsidR="00000000" w:rsidDel="00000000" w:rsidP="00000000" w:rsidRDefault="00000000" w:rsidRPr="00000000" w14:paraId="000000C8">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TW guide students in writing a transformation charm. SW work in groups to write transformation charms for the wizard.</w:t>
            </w:r>
          </w:p>
          <w:p w:rsidR="00000000" w:rsidDel="00000000" w:rsidP="00000000" w:rsidRDefault="00000000" w:rsidRPr="00000000" w14:paraId="000000C9">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A">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Materials/ Resources: </w:t>
            </w:r>
          </w:p>
          <w:p w:rsidR="00000000" w:rsidDel="00000000" w:rsidP="00000000" w:rsidRDefault="00000000" w:rsidRPr="00000000" w14:paraId="000000CB">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Daily 5 material,response paper</w:t>
            </w:r>
          </w:p>
          <w:p w:rsidR="00000000" w:rsidDel="00000000" w:rsidP="00000000" w:rsidRDefault="00000000" w:rsidRPr="00000000" w14:paraId="000000CC">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Assessment/Evaluation:</w:t>
            </w:r>
          </w:p>
          <w:p w:rsidR="00000000" w:rsidDel="00000000" w:rsidP="00000000" w:rsidRDefault="00000000" w:rsidRPr="00000000" w14:paraId="000000CD">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SHare writing and drawings</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tl w:val="0"/>
              </w:rPr>
            </w:r>
          </w:p>
        </w:tc>
        <w:tc>
          <w:tcPr>
            <w:tcBorders>
              <w:top w:color="000000" w:space="0" w:sz="36" w:val="single"/>
              <w:left w:color="000000" w:space="0" w:sz="18" w:val="single"/>
              <w:right w:color="000000" w:space="0" w:sz="18" w:val="single"/>
            </w:tcBorders>
          </w:tcPr>
          <w:p w:rsidR="00000000" w:rsidDel="00000000" w:rsidP="00000000" w:rsidRDefault="00000000" w:rsidRPr="00000000" w14:paraId="000000CF">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Procedures: </w:t>
            </w:r>
          </w:p>
          <w:p w:rsidR="00000000" w:rsidDel="00000000" w:rsidP="00000000" w:rsidRDefault="00000000" w:rsidRPr="00000000" w14:paraId="000000D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TW review chart. SW give motion with punctuation for sentences.SW check homework sort. TW discuss organizing facts for nonfiction class report.</w:t>
            </w:r>
          </w:p>
          <w:p w:rsidR="00000000" w:rsidDel="00000000" w:rsidP="00000000" w:rsidRDefault="00000000" w:rsidRPr="00000000" w14:paraId="000000D1">
            <w:pP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2">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Materials/ Resources: </w:t>
            </w:r>
          </w:p>
          <w:p w:rsidR="00000000" w:rsidDel="00000000" w:rsidP="00000000" w:rsidRDefault="00000000" w:rsidRPr="00000000" w14:paraId="000000D3">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writing binders, paper</w:t>
            </w:r>
          </w:p>
          <w:p w:rsidR="00000000" w:rsidDel="00000000" w:rsidP="00000000" w:rsidRDefault="00000000" w:rsidRPr="00000000" w14:paraId="000000D4">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Assessment/Evaluation:</w:t>
            </w:r>
          </w:p>
          <w:p w:rsidR="00000000" w:rsidDel="00000000" w:rsidP="00000000" w:rsidRDefault="00000000" w:rsidRPr="00000000" w14:paraId="000000D5">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check homework</w:t>
            </w:r>
          </w:p>
        </w:tc>
        <w:tc>
          <w:tcPr>
            <w:tcBorders>
              <w:top w:color="000000" w:space="0" w:sz="36" w:val="single"/>
              <w:left w:color="000000" w:space="0" w:sz="18" w:val="single"/>
              <w:right w:color="000000" w:space="0" w:sz="18" w:val="single"/>
            </w:tcBorders>
          </w:tcPr>
          <w:p w:rsidR="00000000" w:rsidDel="00000000" w:rsidP="00000000" w:rsidRDefault="00000000" w:rsidRPr="00000000" w14:paraId="000000D6">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Procedures: </w:t>
            </w:r>
          </w:p>
          <w:p w:rsidR="00000000" w:rsidDel="00000000" w:rsidP="00000000" w:rsidRDefault="00000000" w:rsidRPr="00000000" w14:paraId="000000D7">
            <w:pPr>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Lesson 5 Module 2 </w:t>
            </w:r>
          </w:p>
          <w:p w:rsidR="00000000" w:rsidDel="00000000" w:rsidP="00000000" w:rsidRDefault="00000000" w:rsidRPr="00000000" w14:paraId="000000D8">
            <w:pPr>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Fluency Practice-Take out 2</w:t>
            </w:r>
          </w:p>
          <w:p w:rsidR="00000000" w:rsidDel="00000000" w:rsidP="00000000" w:rsidRDefault="00000000" w:rsidRPr="00000000" w14:paraId="000000D9">
            <w:pPr>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Application Problem-add with 9</w:t>
            </w:r>
          </w:p>
          <w:p w:rsidR="00000000" w:rsidDel="00000000" w:rsidP="00000000" w:rsidRDefault="00000000" w:rsidRPr="00000000" w14:paraId="000000DA">
            <w:pPr>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Concept Development- Compare strategies</w:t>
            </w:r>
          </w:p>
          <w:p w:rsidR="00000000" w:rsidDel="00000000" w:rsidP="00000000" w:rsidRDefault="00000000" w:rsidRPr="00000000" w14:paraId="000000DB">
            <w:pPr>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SW complete problem sets </w:t>
            </w:r>
          </w:p>
          <w:p w:rsidR="00000000" w:rsidDel="00000000" w:rsidP="00000000" w:rsidRDefault="00000000" w:rsidRPr="00000000" w14:paraId="000000DC">
            <w:pPr>
              <w:contextualSpacing w:val="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DD">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Materials/ Resources: </w:t>
            </w:r>
          </w:p>
          <w:p w:rsidR="00000000" w:rsidDel="00000000" w:rsidP="00000000" w:rsidRDefault="00000000" w:rsidRPr="00000000" w14:paraId="000000DE">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problem sets,white boards</w:t>
            </w:r>
          </w:p>
          <w:p w:rsidR="00000000" w:rsidDel="00000000" w:rsidP="00000000" w:rsidRDefault="00000000" w:rsidRPr="00000000" w14:paraId="000000DF">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Assessment/Evaluation:</w:t>
            </w:r>
          </w:p>
          <w:p w:rsidR="00000000" w:rsidDel="00000000" w:rsidP="00000000" w:rsidRDefault="00000000" w:rsidRPr="00000000" w14:paraId="000000E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Check problem sets</w:t>
            </w:r>
          </w:p>
        </w:tc>
        <w:tc>
          <w:tcPr>
            <w:tcBorders>
              <w:top w:color="000000" w:space="0" w:sz="36" w:val="single"/>
              <w:left w:color="000000" w:space="0" w:sz="18" w:val="single"/>
              <w:right w:color="000000" w:space="0" w:sz="18" w:val="single"/>
            </w:tcBorders>
          </w:tcPr>
          <w:p w:rsidR="00000000" w:rsidDel="00000000" w:rsidP="00000000" w:rsidRDefault="00000000" w:rsidRPr="00000000" w14:paraId="000000E1">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Procedures: </w:t>
            </w:r>
          </w:p>
          <w:p w:rsidR="00000000" w:rsidDel="00000000" w:rsidP="00000000" w:rsidRDefault="00000000" w:rsidRPr="00000000" w14:paraId="000000E2">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TW review light energy vocabulary. TW explain shadow experiment activity. SW create shadow puppets. </w:t>
            </w:r>
          </w:p>
          <w:p w:rsidR="00000000" w:rsidDel="00000000" w:rsidP="00000000" w:rsidRDefault="00000000" w:rsidRPr="00000000" w14:paraId="000000E3">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4">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Materials/ Resources: </w:t>
            </w:r>
          </w:p>
          <w:p w:rsidR="00000000" w:rsidDel="00000000" w:rsidP="00000000" w:rsidRDefault="00000000" w:rsidRPr="00000000" w14:paraId="000000E5">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popsicle sticks, shadow puppet shapes, light sources </w:t>
            </w:r>
          </w:p>
          <w:p w:rsidR="00000000" w:rsidDel="00000000" w:rsidP="00000000" w:rsidRDefault="00000000" w:rsidRPr="00000000" w14:paraId="000000E6">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Assessment/Evaluation:</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participation and completion</w:t>
            </w:r>
          </w:p>
        </w:tc>
      </w:tr>
    </w:tbl>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sz w:val="24"/>
          <w:szCs w:val="24"/>
          <w:u w:val="single"/>
        </w:rPr>
      </w:pPr>
      <w:r w:rsidDel="00000000" w:rsidR="00000000" w:rsidRPr="00000000">
        <w:rPr>
          <w:rtl w:val="0"/>
        </w:rPr>
      </w:r>
    </w:p>
    <w:sectPr>
      <w:pgSz w:h="12240" w:w="2016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